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附件一：联合国志愿者项目申请表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联合国志愿者项目申请表</w:t>
      </w:r>
    </w:p>
    <w:tbl>
      <w:tblPr>
        <w:tblStyle w:val="2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104"/>
        <w:gridCol w:w="991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硕士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直博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□ 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lang w:val="en-US" w:eastAsia="zh-Hans"/>
              </w:rPr>
              <w:t>学号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lang w:val="en-US" w:eastAsia="zh-Hans"/>
              </w:rPr>
              <w:t>年级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□统招统分  □委培定向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是否有国际组织实习任职经历，如有请注明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本人自愿参加本项目的选拔，承诺不会中途退出，否则愿意承担违约责任。本人将妥善规避工作期间可能的安全风险。</w:t>
            </w:r>
          </w:p>
          <w:p>
            <w:pPr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szCs w:val="21"/>
              </w:rPr>
            </w:pPr>
            <w:bookmarkStart w:id="0" w:name="_GoBack"/>
            <w:bookmarkEnd w:id="0"/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（若无导师请由班主任填写）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rPr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（由院系主管学生工作副书记填写）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jkxZDE0NmZjMjU2NjE2N2U3MjBjMDQ5YmZiYzUifQ=="/>
  </w:docVars>
  <w:rsids>
    <w:rsidRoot w:val="01311C8C"/>
    <w:rsid w:val="01311C8C"/>
    <w:rsid w:val="0805127C"/>
    <w:rsid w:val="1BF98DF2"/>
    <w:rsid w:val="7DD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2020-12-25T13:06:00Z</dcterms:created>
  <dc:creator>✨徐雅楠✨</dc:creator>
  <cp:lastModifiedBy>✨徐雅楠✨</cp:lastModifiedBy>
  <dcterms:modified xsi:type="dcterms:W3CDTF">2023-05-18T05:50:46Z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EF7CDFD06FCD41ECA15A67F25A86C82C</vt:lpwstr>
  </property>
</Properties>
</file>