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A77B3" w14:textId="77777777" w:rsidR="00EF3BD1" w:rsidRDefault="0036253D">
      <w:pPr>
        <w:spacing w:line="360" w:lineRule="auto"/>
        <w:jc w:val="center"/>
        <w:rPr>
          <w:rFonts w:ascii="仿宋" w:eastAsia="仿宋" w:hAnsi="仿宋" w:cs="仿宋"/>
          <w:sz w:val="24"/>
          <w:szCs w:val="32"/>
        </w:rPr>
      </w:pPr>
      <w:r>
        <w:rPr>
          <w:rFonts w:ascii="仿宋" w:eastAsia="仿宋" w:hAnsi="仿宋" w:cs="仿宋" w:hint="eastAsia"/>
          <w:b/>
          <w:bCs/>
          <w:sz w:val="28"/>
          <w:szCs w:val="36"/>
        </w:rPr>
        <w:t>关于填报清华学生202</w:t>
      </w:r>
      <w:r>
        <w:rPr>
          <w:rFonts w:ascii="仿宋" w:eastAsia="仿宋" w:hAnsi="仿宋" w:cs="仿宋"/>
          <w:b/>
          <w:bCs/>
          <w:sz w:val="28"/>
          <w:szCs w:val="36"/>
        </w:rPr>
        <w:t>2</w:t>
      </w:r>
      <w:r>
        <w:rPr>
          <w:rFonts w:ascii="仿宋" w:eastAsia="仿宋" w:hAnsi="仿宋" w:cs="仿宋" w:hint="eastAsia"/>
          <w:b/>
          <w:bCs/>
          <w:sz w:val="28"/>
          <w:szCs w:val="36"/>
        </w:rPr>
        <w:t>年上半年到国际组织实习任职情况的通知</w:t>
      </w:r>
    </w:p>
    <w:p w14:paraId="554EE6D1" w14:textId="77777777" w:rsidR="00EF3BD1" w:rsidRDefault="0036253D">
      <w:pPr>
        <w:spacing w:line="360" w:lineRule="auto"/>
        <w:ind w:firstLineChars="200" w:firstLine="480"/>
        <w:rPr>
          <w:rFonts w:ascii="仿宋" w:eastAsia="仿宋" w:hAnsi="仿宋" w:cs="仿宋"/>
          <w:sz w:val="24"/>
          <w:szCs w:val="32"/>
        </w:rPr>
      </w:pPr>
      <w:r>
        <w:rPr>
          <w:rFonts w:ascii="仿宋" w:eastAsia="仿宋" w:hAnsi="仿宋" w:cs="仿宋" w:hint="eastAsia"/>
          <w:sz w:val="24"/>
          <w:szCs w:val="32"/>
        </w:rPr>
        <w:t>为贯彻落实《教育部关于促进普通高校毕业生到国际组织实工作的通知》（教学【2017】6号）精神，全面了解我校学生到国际组织实习任职的情况，</w:t>
      </w:r>
      <w:proofErr w:type="gramStart"/>
      <w:r>
        <w:rPr>
          <w:rFonts w:ascii="仿宋" w:eastAsia="仿宋" w:hAnsi="仿宋" w:cs="仿宋" w:hint="eastAsia"/>
          <w:sz w:val="24"/>
          <w:szCs w:val="32"/>
        </w:rPr>
        <w:t>现邀请</w:t>
      </w:r>
      <w:proofErr w:type="gramEnd"/>
      <w:r>
        <w:rPr>
          <w:rFonts w:ascii="仿宋" w:eastAsia="仿宋" w:hAnsi="仿宋" w:cs="仿宋" w:hint="eastAsia"/>
          <w:sz w:val="24"/>
          <w:szCs w:val="32"/>
        </w:rPr>
        <w:t>202</w:t>
      </w:r>
      <w:r>
        <w:rPr>
          <w:rFonts w:ascii="仿宋" w:eastAsia="仿宋" w:hAnsi="仿宋" w:cs="仿宋"/>
          <w:sz w:val="24"/>
          <w:szCs w:val="32"/>
        </w:rPr>
        <w:t>2</w:t>
      </w:r>
      <w:r>
        <w:rPr>
          <w:rFonts w:ascii="仿宋" w:eastAsia="仿宋" w:hAnsi="仿宋" w:cs="仿宋" w:hint="eastAsia"/>
          <w:sz w:val="24"/>
          <w:szCs w:val="32"/>
        </w:rPr>
        <w:t>年已获得国际组织（含国际组织在华机构）实习任职录用通知的同学配合参与调查统计工作并提供如下材料：</w:t>
      </w:r>
    </w:p>
    <w:p w14:paraId="4EF9C321" w14:textId="77777777" w:rsidR="00EF3BD1" w:rsidRDefault="0036253D">
      <w:pPr>
        <w:numPr>
          <w:ilvl w:val="0"/>
          <w:numId w:val="1"/>
        </w:numPr>
        <w:spacing w:line="360" w:lineRule="auto"/>
        <w:ind w:firstLine="480"/>
        <w:rPr>
          <w:rFonts w:ascii="仿宋" w:eastAsia="仿宋" w:hAnsi="仿宋" w:cs="仿宋"/>
          <w:sz w:val="24"/>
          <w:szCs w:val="32"/>
        </w:rPr>
      </w:pPr>
      <w:r>
        <w:rPr>
          <w:rFonts w:ascii="仿宋" w:eastAsia="仿宋" w:hAnsi="仿宋" w:cs="仿宋" w:hint="eastAsia"/>
          <w:sz w:val="24"/>
          <w:szCs w:val="32"/>
        </w:rPr>
        <w:t>《高校学生到国际组织实习任职情况登记表》（参见附件）；</w:t>
      </w:r>
    </w:p>
    <w:p w14:paraId="5EBFB5B5" w14:textId="77777777" w:rsidR="00EF3BD1" w:rsidRDefault="0036253D">
      <w:pPr>
        <w:numPr>
          <w:ilvl w:val="0"/>
          <w:numId w:val="1"/>
        </w:numPr>
        <w:spacing w:line="360" w:lineRule="auto"/>
        <w:ind w:firstLineChars="200" w:firstLine="480"/>
        <w:rPr>
          <w:rFonts w:ascii="仿宋" w:eastAsia="仿宋" w:hAnsi="仿宋" w:cs="仿宋"/>
          <w:sz w:val="24"/>
          <w:szCs w:val="32"/>
        </w:rPr>
      </w:pPr>
      <w:r>
        <w:rPr>
          <w:rFonts w:ascii="仿宋" w:eastAsia="仿宋" w:hAnsi="仿宋" w:cs="仿宋" w:hint="eastAsia"/>
          <w:sz w:val="24"/>
          <w:szCs w:val="32"/>
        </w:rPr>
        <w:t>实习任职录用通知；</w:t>
      </w:r>
    </w:p>
    <w:p w14:paraId="7BAAD018" w14:textId="77777777" w:rsidR="00EF3BD1" w:rsidRDefault="0036253D">
      <w:pPr>
        <w:numPr>
          <w:ilvl w:val="0"/>
          <w:numId w:val="1"/>
        </w:numPr>
        <w:spacing w:line="360" w:lineRule="auto"/>
        <w:ind w:firstLineChars="200" w:firstLine="480"/>
        <w:rPr>
          <w:rFonts w:ascii="仿宋" w:eastAsia="仿宋" w:hAnsi="仿宋" w:cs="仿宋"/>
          <w:sz w:val="24"/>
          <w:szCs w:val="32"/>
        </w:rPr>
      </w:pPr>
      <w:r>
        <w:rPr>
          <w:rFonts w:ascii="仿宋" w:eastAsia="仿宋" w:hAnsi="仿宋" w:cs="仿宋" w:hint="eastAsia"/>
          <w:sz w:val="24"/>
          <w:szCs w:val="32"/>
        </w:rPr>
        <w:t>实习任职证明（若已完成实习）。</w:t>
      </w:r>
    </w:p>
    <w:p w14:paraId="62FE25C6" w14:textId="77777777" w:rsidR="00EF3BD1" w:rsidRDefault="0036253D">
      <w:pPr>
        <w:spacing w:line="360" w:lineRule="auto"/>
        <w:ind w:firstLineChars="200" w:firstLine="480"/>
        <w:rPr>
          <w:rFonts w:ascii="仿宋" w:eastAsia="仿宋" w:hAnsi="仿宋" w:cs="仿宋"/>
          <w:sz w:val="24"/>
          <w:szCs w:val="32"/>
        </w:rPr>
      </w:pPr>
      <w:r>
        <w:rPr>
          <w:rFonts w:ascii="仿宋" w:eastAsia="仿宋" w:hAnsi="仿宋" w:cs="仿宋" w:hint="eastAsia"/>
          <w:sz w:val="24"/>
          <w:szCs w:val="32"/>
        </w:rPr>
        <w:t>请于6月2</w:t>
      </w:r>
      <w:r>
        <w:rPr>
          <w:rFonts w:ascii="仿宋" w:eastAsia="仿宋" w:hAnsi="仿宋" w:cs="仿宋"/>
          <w:sz w:val="24"/>
          <w:szCs w:val="32"/>
        </w:rPr>
        <w:t>4</w:t>
      </w:r>
      <w:r>
        <w:rPr>
          <w:rFonts w:ascii="仿宋" w:eastAsia="仿宋" w:hAnsi="仿宋" w:cs="仿宋" w:hint="eastAsia"/>
          <w:sz w:val="24"/>
          <w:szCs w:val="32"/>
        </w:rPr>
        <w:t>日（星期五）前将相关材料电子版发送至邮箱cdcio@tsinghua.edu.cn，邮件主题：国际组织实习任职情况登记-院系-姓名。202</w:t>
      </w:r>
      <w:r>
        <w:rPr>
          <w:rFonts w:ascii="仿宋" w:eastAsia="仿宋" w:hAnsi="仿宋" w:cs="仿宋"/>
          <w:sz w:val="24"/>
          <w:szCs w:val="32"/>
        </w:rPr>
        <w:t>2</w:t>
      </w:r>
      <w:r>
        <w:rPr>
          <w:rFonts w:ascii="仿宋" w:eastAsia="仿宋" w:hAnsi="仿宋" w:cs="仿宋" w:hint="eastAsia"/>
          <w:sz w:val="24"/>
          <w:szCs w:val="32"/>
        </w:rPr>
        <w:t>年以前到国际组织实习任职但未参与学校调查统计的同学可在此次进行补登记。职业发展中心将汇总有关信息，并对同学进行持续的跟踪支持和可能的资源匹配。</w:t>
      </w:r>
    </w:p>
    <w:p w14:paraId="4AFBFCEA" w14:textId="77777777" w:rsidR="00EF3BD1" w:rsidRDefault="0036253D">
      <w:pPr>
        <w:spacing w:line="360" w:lineRule="auto"/>
        <w:ind w:firstLineChars="200" w:firstLine="480"/>
        <w:rPr>
          <w:rFonts w:ascii="仿宋" w:eastAsia="仿宋" w:hAnsi="仿宋" w:cs="仿宋"/>
          <w:sz w:val="24"/>
          <w:szCs w:val="32"/>
        </w:rPr>
      </w:pPr>
      <w:r>
        <w:rPr>
          <w:rFonts w:ascii="仿宋" w:eastAsia="仿宋" w:hAnsi="仿宋" w:cs="仿宋" w:hint="eastAsia"/>
          <w:sz w:val="24"/>
          <w:szCs w:val="32"/>
        </w:rPr>
        <w:t>联系人：关晓壮，联系电话：627</w:t>
      </w:r>
      <w:r>
        <w:rPr>
          <w:rFonts w:ascii="仿宋" w:eastAsia="仿宋" w:hAnsi="仿宋" w:cs="仿宋"/>
          <w:sz w:val="24"/>
          <w:szCs w:val="32"/>
        </w:rPr>
        <w:t>82738</w:t>
      </w:r>
      <w:r>
        <w:rPr>
          <w:rFonts w:ascii="仿宋" w:eastAsia="仿宋" w:hAnsi="仿宋" w:cs="仿宋" w:hint="eastAsia"/>
          <w:sz w:val="24"/>
          <w:szCs w:val="32"/>
        </w:rPr>
        <w:t>。</w:t>
      </w:r>
    </w:p>
    <w:p w14:paraId="40226AA2" w14:textId="77777777" w:rsidR="00EF3BD1" w:rsidRPr="0036253D" w:rsidRDefault="00EF3BD1">
      <w:pPr>
        <w:spacing w:line="360" w:lineRule="auto"/>
        <w:ind w:firstLineChars="200" w:firstLine="480"/>
        <w:rPr>
          <w:rFonts w:ascii="仿宋" w:eastAsia="仿宋" w:hAnsi="仿宋" w:cs="仿宋"/>
          <w:sz w:val="24"/>
          <w:szCs w:val="32"/>
        </w:rPr>
      </w:pPr>
    </w:p>
    <w:p w14:paraId="0361A997" w14:textId="77777777" w:rsidR="00EF3BD1" w:rsidRDefault="0036253D">
      <w:pPr>
        <w:spacing w:line="360" w:lineRule="auto"/>
        <w:ind w:firstLineChars="200" w:firstLine="480"/>
        <w:rPr>
          <w:rFonts w:ascii="仿宋" w:eastAsia="仿宋" w:hAnsi="仿宋" w:cs="仿宋"/>
          <w:sz w:val="24"/>
          <w:szCs w:val="32"/>
        </w:rPr>
      </w:pPr>
      <w:r>
        <w:rPr>
          <w:rFonts w:ascii="仿宋" w:eastAsia="仿宋" w:hAnsi="仿宋" w:cs="仿宋" w:hint="eastAsia"/>
          <w:sz w:val="24"/>
          <w:szCs w:val="32"/>
        </w:rPr>
        <w:t xml:space="preserve">                                             学生职业发展指导中心</w:t>
      </w:r>
    </w:p>
    <w:p w14:paraId="54B3A613" w14:textId="77777777" w:rsidR="00EF3BD1" w:rsidRDefault="0036253D">
      <w:pPr>
        <w:spacing w:line="360" w:lineRule="auto"/>
        <w:ind w:firstLineChars="200" w:firstLine="480"/>
        <w:rPr>
          <w:rFonts w:ascii="仿宋" w:eastAsia="仿宋" w:hAnsi="仿宋" w:cs="仿宋"/>
          <w:sz w:val="24"/>
          <w:szCs w:val="32"/>
        </w:rPr>
      </w:pPr>
      <w:r>
        <w:rPr>
          <w:rFonts w:ascii="仿宋" w:eastAsia="仿宋" w:hAnsi="仿宋" w:cs="仿宋" w:hint="eastAsia"/>
          <w:sz w:val="24"/>
          <w:szCs w:val="32"/>
        </w:rPr>
        <w:t xml:space="preserve">                                                202</w:t>
      </w:r>
      <w:r>
        <w:rPr>
          <w:rFonts w:ascii="仿宋" w:eastAsia="仿宋" w:hAnsi="仿宋" w:cs="仿宋"/>
          <w:sz w:val="24"/>
          <w:szCs w:val="32"/>
        </w:rPr>
        <w:t>2</w:t>
      </w:r>
      <w:r>
        <w:rPr>
          <w:rFonts w:ascii="仿宋" w:eastAsia="仿宋" w:hAnsi="仿宋" w:cs="仿宋" w:hint="eastAsia"/>
          <w:sz w:val="24"/>
          <w:szCs w:val="32"/>
        </w:rPr>
        <w:t>年6月</w:t>
      </w:r>
      <w:r w:rsidR="004A6380">
        <w:rPr>
          <w:rFonts w:ascii="仿宋" w:eastAsia="仿宋" w:hAnsi="仿宋" w:cs="仿宋"/>
          <w:sz w:val="24"/>
          <w:szCs w:val="32"/>
        </w:rPr>
        <w:t>10</w:t>
      </w:r>
      <w:r>
        <w:rPr>
          <w:rFonts w:ascii="仿宋" w:eastAsia="仿宋" w:hAnsi="仿宋" w:cs="仿宋" w:hint="eastAsia"/>
          <w:sz w:val="24"/>
          <w:szCs w:val="32"/>
        </w:rPr>
        <w:t>日</w:t>
      </w:r>
    </w:p>
    <w:p w14:paraId="0AF704CB" w14:textId="77777777" w:rsidR="00EF3BD1" w:rsidRDefault="00EF3BD1">
      <w:pPr>
        <w:spacing w:line="360" w:lineRule="auto"/>
        <w:ind w:firstLineChars="200" w:firstLine="480"/>
        <w:rPr>
          <w:rFonts w:ascii="仿宋" w:eastAsia="仿宋" w:hAnsi="仿宋" w:cs="仿宋"/>
          <w:sz w:val="24"/>
          <w:szCs w:val="32"/>
        </w:rPr>
      </w:pPr>
    </w:p>
    <w:p w14:paraId="417F83B6" w14:textId="77777777" w:rsidR="00EF3BD1" w:rsidRDefault="0036253D">
      <w:pPr>
        <w:spacing w:line="360" w:lineRule="auto"/>
        <w:ind w:firstLineChars="200" w:firstLine="480"/>
        <w:rPr>
          <w:rFonts w:ascii="仿宋" w:eastAsia="仿宋" w:hAnsi="仿宋" w:cs="仿宋"/>
          <w:sz w:val="24"/>
          <w:szCs w:val="32"/>
        </w:rPr>
      </w:pPr>
      <w:r>
        <w:rPr>
          <w:rFonts w:ascii="仿宋" w:eastAsia="仿宋" w:hAnsi="仿宋" w:cs="仿宋" w:hint="eastAsia"/>
          <w:sz w:val="24"/>
          <w:szCs w:val="32"/>
        </w:rPr>
        <w:t>附件：高校学生到国际组织实习任职情况登记表</w:t>
      </w:r>
    </w:p>
    <w:sectPr w:rsidR="00EF3B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F6FD2"/>
    <w:multiLevelType w:val="singleLevel"/>
    <w:tmpl w:val="46EF6FD2"/>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1E2F37"/>
    <w:rsid w:val="000176EB"/>
    <w:rsid w:val="000476FB"/>
    <w:rsid w:val="00283AE6"/>
    <w:rsid w:val="0036253D"/>
    <w:rsid w:val="004A6380"/>
    <w:rsid w:val="009F2660"/>
    <w:rsid w:val="00A57A6F"/>
    <w:rsid w:val="00E03A7E"/>
    <w:rsid w:val="00EF3BD1"/>
    <w:rsid w:val="02A1423E"/>
    <w:rsid w:val="04F06B98"/>
    <w:rsid w:val="11975E28"/>
    <w:rsid w:val="15B97EA8"/>
    <w:rsid w:val="221E2F37"/>
    <w:rsid w:val="36E25426"/>
    <w:rsid w:val="421951A8"/>
    <w:rsid w:val="4C2828AB"/>
    <w:rsid w:val="50E83EFA"/>
    <w:rsid w:val="6C7171C5"/>
    <w:rsid w:val="70857679"/>
    <w:rsid w:val="732323F2"/>
    <w:rsid w:val="755C106C"/>
    <w:rsid w:val="7FE70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D251E"/>
  <w15:docId w15:val="{FF333399-4113-4E55-9652-7EECD215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rPr>
      <w:rFonts w:ascii="等线" w:eastAsia="等线" w:hAnsi="等线" w:cs="黑体"/>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qFormat/>
    <w:rPr>
      <w:rFonts w:asciiTheme="minorHAnsi" w:eastAsiaTheme="minorEastAsia" w:hAnsiTheme="minorHAnsi" w:cstheme="minorBidi"/>
      <w:kern w:val="2"/>
      <w:sz w:val="18"/>
      <w:szCs w:val="18"/>
    </w:rPr>
  </w:style>
  <w:style w:type="character" w:customStyle="1" w:styleId="a5">
    <w:name w:val="页脚 字符"/>
    <w:basedOn w:val="a0"/>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77</Words>
  <Characters>442</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thcc</dc:creator>
  <cp:lastModifiedBy>杨 凯</cp:lastModifiedBy>
  <cp:revision>6</cp:revision>
  <cp:lastPrinted>2020-05-28T09:04:00Z</cp:lastPrinted>
  <dcterms:created xsi:type="dcterms:W3CDTF">2022-06-09T02:43:00Z</dcterms:created>
  <dcterms:modified xsi:type="dcterms:W3CDTF">2022-06-12T03:35:00Z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7B6D4F8E1C3A4E83B107BDCC63B74459</vt:lpwstr>
  </property>
</Properties>
</file>